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jc w:val="both"/>
        <w:rPr>
          <w:rFonts w:ascii="Work Sans" w:cs="Work Sans" w:eastAsia="Work Sans" w:hAnsi="Work Sans"/>
          <w:b w:val="1"/>
          <w:color w:val="ffd966"/>
          <w:sz w:val="36"/>
          <w:szCs w:val="36"/>
          <w:highlight w:val="white"/>
        </w:rPr>
      </w:pPr>
      <w:r w:rsidDel="00000000" w:rsidR="00000000" w:rsidRPr="00000000">
        <w:rPr>
          <w:rFonts w:ascii="Work Sans" w:cs="Work Sans" w:eastAsia="Work Sans" w:hAnsi="Work Sans"/>
          <w:b w:val="1"/>
          <w:color w:val="ffd966"/>
          <w:sz w:val="36"/>
          <w:szCs w:val="36"/>
          <w:highlight w:val="white"/>
          <w:rtl w:val="0"/>
        </w:rPr>
        <w:t xml:space="preserve">8VA. EDICIÓN DE MONTEVIDEO DE LAS ARTES</w:t>
      </w:r>
    </w:p>
    <w:p w:rsidR="00000000" w:rsidDel="00000000" w:rsidP="00000000" w:rsidRDefault="00000000" w:rsidRPr="00000000" w14:paraId="00000002">
      <w:pPr>
        <w:widowControl w:val="1"/>
        <w:jc w:val="both"/>
        <w:rPr>
          <w:rFonts w:ascii="Work Sans" w:cs="Work Sans" w:eastAsia="Work Sans" w:hAnsi="Work Sans"/>
          <w:b w:val="1"/>
          <w:color w:val="666666"/>
          <w:sz w:val="18"/>
          <w:szCs w:val="18"/>
          <w:highlight w:val="white"/>
        </w:rPr>
      </w:pPr>
      <w:r w:rsidDel="00000000" w:rsidR="00000000" w:rsidRPr="00000000">
        <w:rPr>
          <w:rtl w:val="0"/>
        </w:rPr>
      </w:r>
    </w:p>
    <w:p w:rsidR="00000000" w:rsidDel="00000000" w:rsidP="00000000" w:rsidRDefault="00000000" w:rsidRPr="00000000" w14:paraId="00000003">
      <w:pPr>
        <w:widowControl w:val="1"/>
        <w:jc w:val="both"/>
        <w:rPr>
          <w:rFonts w:ascii="Work Sans" w:cs="Work Sans" w:eastAsia="Work Sans" w:hAnsi="Work Sans"/>
          <w:color w:val="666666"/>
          <w:sz w:val="20"/>
          <w:szCs w:val="20"/>
        </w:rPr>
      </w:pPr>
      <w:bookmarkStart w:colFirst="0" w:colLast="0" w:name="_gjdgxs" w:id="0"/>
      <w:bookmarkEnd w:id="0"/>
      <w:r w:rsidDel="00000000" w:rsidR="00000000" w:rsidRPr="00000000">
        <w:rPr>
          <w:rFonts w:ascii="Work Sans" w:cs="Work Sans" w:eastAsia="Work Sans" w:hAnsi="Work Sans"/>
          <w:color w:val="666666"/>
          <w:sz w:val="20"/>
          <w:szCs w:val="20"/>
          <w:rtl w:val="0"/>
        </w:rPr>
        <w:t xml:space="preserve">La 8va. edición del Festival  Montevideo de las Artes, se llevará a cabo desde el 4 de enero al 2  de febrero de 2020 en Sala Verdi, Centro Cultural Florencio Sánchez y Centro Cultural Terminal Goes, con la presentación de 60 funciones de 24 espectáculos de teatro nacional seleccionados por el Programa de Fortalecimiento de las Artes Teatro para este festival que ya es un clásico del verano montevideano.</w:t>
      </w:r>
    </w:p>
    <w:p w:rsidR="00000000" w:rsidDel="00000000" w:rsidP="00000000" w:rsidRDefault="00000000" w:rsidRPr="00000000" w14:paraId="00000004">
      <w:pPr>
        <w:widowControl w:val="1"/>
        <w:jc w:val="both"/>
        <w:rPr>
          <w:rFonts w:ascii="Work Sans" w:cs="Work Sans" w:eastAsia="Work Sans" w:hAnsi="Work Sans"/>
          <w:color w:val="666666"/>
          <w:sz w:val="20"/>
          <w:szCs w:val="20"/>
        </w:rPr>
      </w:pPr>
      <w:bookmarkStart w:colFirst="0" w:colLast="0" w:name="_30j0zll" w:id="1"/>
      <w:bookmarkEnd w:id="1"/>
      <w:r w:rsidDel="00000000" w:rsidR="00000000" w:rsidRPr="00000000">
        <w:rPr>
          <w:rtl w:val="0"/>
        </w:rPr>
      </w:r>
    </w:p>
    <w:p w:rsidR="00000000" w:rsidDel="00000000" w:rsidP="00000000" w:rsidRDefault="00000000" w:rsidRPr="00000000" w14:paraId="00000005">
      <w:pPr>
        <w:widowControl w:val="1"/>
        <w:shd w:fill="ffffff" w:val="clear"/>
        <w:spacing w:line="276" w:lineRule="auto"/>
        <w:rPr>
          <w:rFonts w:ascii="Work Sans" w:cs="Work Sans" w:eastAsia="Work Sans" w:hAnsi="Work Sans"/>
          <w:color w:val="666666"/>
          <w:sz w:val="20"/>
          <w:szCs w:val="20"/>
        </w:rPr>
      </w:pPr>
      <w:r w:rsidDel="00000000" w:rsidR="00000000" w:rsidRPr="00000000">
        <w:rPr>
          <w:rFonts w:ascii="Work Sans" w:cs="Work Sans" w:eastAsia="Work Sans" w:hAnsi="Work Sans"/>
          <w:color w:val="666666"/>
          <w:sz w:val="20"/>
          <w:szCs w:val="20"/>
          <w:rtl w:val="0"/>
        </w:rPr>
        <w:t xml:space="preserve">Como cada año, la entrada es gratuita por orden de llegada, además saldrá un ómnibus para los espectáculos en el Centro Cultural Florencio Sánchez. </w:t>
      </w:r>
    </w:p>
    <w:p w:rsidR="00000000" w:rsidDel="00000000" w:rsidP="00000000" w:rsidRDefault="00000000" w:rsidRPr="00000000" w14:paraId="00000006">
      <w:pPr>
        <w:widowControl w:val="1"/>
        <w:shd w:fill="ffffff" w:val="clear"/>
        <w:spacing w:line="276" w:lineRule="auto"/>
        <w:rPr>
          <w:rFonts w:ascii="Work Sans" w:cs="Work Sans" w:eastAsia="Work Sans" w:hAnsi="Work Sans"/>
          <w:color w:val="666666"/>
          <w:sz w:val="20"/>
          <w:szCs w:val="20"/>
        </w:rPr>
      </w:pPr>
      <w:r w:rsidDel="00000000" w:rsidR="00000000" w:rsidRPr="00000000">
        <w:rPr>
          <w:rtl w:val="0"/>
        </w:rPr>
      </w:r>
    </w:p>
    <w:p w:rsidR="00000000" w:rsidDel="00000000" w:rsidP="00000000" w:rsidRDefault="00000000" w:rsidRPr="00000000" w14:paraId="00000007">
      <w:pPr>
        <w:widowControl w:val="1"/>
        <w:jc w:val="both"/>
        <w:rPr>
          <w:rFonts w:ascii="Work Sans" w:cs="Work Sans" w:eastAsia="Work Sans" w:hAnsi="Work Sans"/>
          <w:i w:val="1"/>
          <w:color w:val="666666"/>
          <w:sz w:val="20"/>
          <w:szCs w:val="20"/>
        </w:rPr>
      </w:pPr>
      <w:bookmarkStart w:colFirst="0" w:colLast="0" w:name="_1fob9te" w:id="2"/>
      <w:bookmarkEnd w:id="2"/>
      <w:r w:rsidDel="00000000" w:rsidR="00000000" w:rsidRPr="00000000">
        <w:rPr>
          <w:rFonts w:ascii="Work Sans" w:cs="Work Sans" w:eastAsia="Work Sans" w:hAnsi="Work Sans"/>
          <w:i w:val="1"/>
          <w:color w:val="666666"/>
          <w:sz w:val="20"/>
          <w:szCs w:val="20"/>
          <w:rtl w:val="0"/>
        </w:rPr>
        <w:t xml:space="preserve">*Los medios interesados en obtener más información pueden solicitarla a </w:t>
      </w:r>
      <w:hyperlink r:id="rId6">
        <w:r w:rsidDel="00000000" w:rsidR="00000000" w:rsidRPr="00000000">
          <w:rPr>
            <w:rFonts w:ascii="Work Sans" w:cs="Work Sans" w:eastAsia="Work Sans" w:hAnsi="Work Sans"/>
            <w:i w:val="1"/>
            <w:color w:val="666666"/>
            <w:sz w:val="20"/>
            <w:szCs w:val="20"/>
            <w:rtl w:val="0"/>
          </w:rPr>
          <w:t xml:space="preserve">prensa@rabelo.com.uy</w:t>
        </w:r>
      </w:hyperlink>
      <w:r w:rsidDel="00000000" w:rsidR="00000000" w:rsidRPr="00000000">
        <w:rPr>
          <w:rtl w:val="0"/>
        </w:rPr>
      </w:r>
    </w:p>
    <w:p w:rsidR="00000000" w:rsidDel="00000000" w:rsidP="00000000" w:rsidRDefault="00000000" w:rsidRPr="00000000" w14:paraId="00000008">
      <w:pPr>
        <w:widowControl w:val="1"/>
        <w:jc w:val="both"/>
        <w:rPr>
          <w:rFonts w:ascii="Work Sans" w:cs="Work Sans" w:eastAsia="Work Sans" w:hAnsi="Work Sans"/>
          <w:color w:val="666666"/>
          <w:sz w:val="20"/>
          <w:szCs w:val="20"/>
        </w:rPr>
      </w:pPr>
      <w:bookmarkStart w:colFirst="0" w:colLast="0" w:name="_3znysh7" w:id="3"/>
      <w:bookmarkEnd w:id="3"/>
      <w:r w:rsidDel="00000000" w:rsidR="00000000" w:rsidRPr="00000000">
        <w:rPr>
          <w:rtl w:val="0"/>
        </w:rPr>
      </w:r>
    </w:p>
    <w:p w:rsidR="00000000" w:rsidDel="00000000" w:rsidP="00000000" w:rsidRDefault="00000000" w:rsidRPr="00000000" w14:paraId="00000009">
      <w:pPr>
        <w:widowControl w:val="1"/>
        <w:jc w:val="both"/>
        <w:rPr>
          <w:rFonts w:ascii="Work Sans" w:cs="Work Sans" w:eastAsia="Work Sans" w:hAnsi="Work Sans"/>
          <w:b w:val="1"/>
          <w:color w:val="ffd966"/>
          <w:sz w:val="28"/>
          <w:szCs w:val="28"/>
          <w:highlight w:val="white"/>
        </w:rPr>
      </w:pPr>
      <w:r w:rsidDel="00000000" w:rsidR="00000000" w:rsidRPr="00000000">
        <w:rPr>
          <w:rFonts w:ascii="Work Sans" w:cs="Work Sans" w:eastAsia="Work Sans" w:hAnsi="Work Sans"/>
          <w:b w:val="1"/>
          <w:color w:val="ffd966"/>
          <w:sz w:val="28"/>
          <w:szCs w:val="28"/>
          <w:highlight w:val="white"/>
          <w:rtl w:val="0"/>
        </w:rPr>
        <w:t xml:space="preserve">PROGRAMACIÓN COMPLETA</w:t>
      </w:r>
    </w:p>
    <w:p w:rsidR="00000000" w:rsidDel="00000000" w:rsidP="00000000" w:rsidRDefault="00000000" w:rsidRPr="00000000" w14:paraId="0000000A">
      <w:pPr>
        <w:widowControl w:val="1"/>
        <w:jc w:val="both"/>
        <w:rPr>
          <w:rFonts w:ascii="Work Sans" w:cs="Work Sans" w:eastAsia="Work Sans" w:hAnsi="Work Sans"/>
          <w:i w:val="1"/>
          <w:color w:val="666666"/>
          <w:sz w:val="20"/>
          <w:szCs w:val="20"/>
        </w:rPr>
      </w:pPr>
      <w:r w:rsidDel="00000000" w:rsidR="00000000" w:rsidRPr="00000000">
        <w:rPr>
          <w:rtl w:val="0"/>
        </w:rPr>
      </w:r>
    </w:p>
    <w:p w:rsidR="00000000" w:rsidDel="00000000" w:rsidP="00000000" w:rsidRDefault="00000000" w:rsidRPr="00000000" w14:paraId="0000000B">
      <w:pPr>
        <w:widowControl w:val="1"/>
        <w:jc w:val="both"/>
        <w:rPr>
          <w:rFonts w:ascii="Work Sans" w:cs="Work Sans" w:eastAsia="Work Sans" w:hAnsi="Work Sans"/>
          <w:b w:val="1"/>
          <w:i w:val="1"/>
          <w:color w:val="ffd966"/>
          <w:sz w:val="36"/>
          <w:szCs w:val="36"/>
          <w:highlight w:val="white"/>
        </w:rPr>
      </w:pPr>
      <w:bookmarkStart w:colFirst="0" w:colLast="0" w:name="_2et92p0" w:id="4"/>
      <w:bookmarkEnd w:id="4"/>
      <w:r w:rsidDel="00000000" w:rsidR="00000000" w:rsidRPr="00000000">
        <w:rPr>
          <w:rFonts w:ascii="Work Sans" w:cs="Work Sans" w:eastAsia="Work Sans" w:hAnsi="Work Sans"/>
          <w:i w:val="1"/>
          <w:color w:val="666666"/>
          <w:sz w:val="20"/>
          <w:szCs w:val="20"/>
          <w:rtl w:val="0"/>
        </w:rPr>
        <w:t xml:space="preserve">*La misma puede sufrir algunas modificaciones sobre la marcha. </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Work Sans" w:cs="Work Sans" w:eastAsia="Work Sans" w:hAnsi="Work Sans"/>
          <w:sz w:val="18"/>
          <w:szCs w:val="18"/>
        </w:rPr>
      </w:pPr>
      <w:r w:rsidDel="00000000" w:rsidR="00000000" w:rsidRPr="00000000">
        <w:rPr>
          <w:rtl w:val="0"/>
        </w:rPr>
      </w:r>
    </w:p>
    <w:tbl>
      <w:tblPr>
        <w:tblStyle w:val="Table1"/>
        <w:tblW w:w="9855.0"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1935"/>
        <w:gridCol w:w="2700"/>
        <w:gridCol w:w="2385"/>
        <w:gridCol w:w="2835"/>
        <w:tblGridChange w:id="0">
          <w:tblGrid>
            <w:gridCol w:w="1935"/>
            <w:gridCol w:w="2700"/>
            <w:gridCol w:w="2385"/>
            <w:gridCol w:w="2835"/>
          </w:tblGrid>
        </w:tblGridChange>
      </w:tblGrid>
      <w:tr>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color w:val="ffd966"/>
                <w:sz w:val="20"/>
                <w:szCs w:val="20"/>
                <w:highlight w:val="white"/>
              </w:rPr>
            </w:pPr>
            <w:r w:rsidDel="00000000" w:rsidR="00000000" w:rsidRPr="00000000">
              <w:rPr>
                <w:rFonts w:ascii="Work Sans" w:cs="Work Sans" w:eastAsia="Work Sans" w:hAnsi="Work Sans"/>
                <w:b w:val="1"/>
                <w:color w:val="ffd966"/>
                <w:sz w:val="20"/>
                <w:szCs w:val="20"/>
                <w:highlight w:val="white"/>
                <w:rtl w:val="0"/>
              </w:rPr>
              <w:t xml:space="preserve">Enero 2019</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color w:val="ffd966"/>
                <w:sz w:val="20"/>
                <w:szCs w:val="20"/>
                <w:highlight w:val="white"/>
              </w:rPr>
            </w:pPr>
            <w:r w:rsidDel="00000000" w:rsidR="00000000" w:rsidRPr="00000000">
              <w:rPr>
                <w:rFonts w:ascii="Work Sans" w:cs="Work Sans" w:eastAsia="Work Sans" w:hAnsi="Work Sans"/>
                <w:b w:val="1"/>
                <w:color w:val="ffd966"/>
                <w:sz w:val="20"/>
                <w:szCs w:val="20"/>
                <w:highlight w:val="white"/>
                <w:rtl w:val="0"/>
              </w:rPr>
              <w:t xml:space="preserve">Sala Verdi</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color w:val="ffd966"/>
                <w:sz w:val="20"/>
                <w:szCs w:val="20"/>
                <w:highlight w:val="white"/>
              </w:rPr>
            </w:pPr>
            <w:r w:rsidDel="00000000" w:rsidR="00000000" w:rsidRPr="00000000">
              <w:rPr>
                <w:rFonts w:ascii="Work Sans" w:cs="Work Sans" w:eastAsia="Work Sans" w:hAnsi="Work Sans"/>
                <w:b w:val="1"/>
                <w:color w:val="ffd966"/>
                <w:sz w:val="20"/>
                <w:szCs w:val="20"/>
                <w:highlight w:val="white"/>
                <w:rtl w:val="0"/>
              </w:rPr>
              <w:t xml:space="preserve">Centro Cutural Florencio Sánchez</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color w:val="ffd966"/>
                <w:sz w:val="20"/>
                <w:szCs w:val="20"/>
                <w:highlight w:val="white"/>
              </w:rPr>
            </w:pPr>
            <w:r w:rsidDel="00000000" w:rsidR="00000000" w:rsidRPr="00000000">
              <w:rPr>
                <w:rFonts w:ascii="Work Sans" w:cs="Work Sans" w:eastAsia="Work Sans" w:hAnsi="Work Sans"/>
                <w:b w:val="1"/>
                <w:color w:val="ffd966"/>
                <w:sz w:val="20"/>
                <w:szCs w:val="20"/>
                <w:highlight w:val="white"/>
                <w:rtl w:val="0"/>
              </w:rPr>
              <w:t xml:space="preserve">Centro Cultural Terminal Goes</w:t>
            </w:r>
          </w:p>
        </w:tc>
      </w:tr>
      <w:tr>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1c232"/>
                <w:sz w:val="18"/>
                <w:szCs w:val="18"/>
                <w:u w:val="none"/>
                <w:shd w:fill="auto" w:val="clear"/>
                <w:vertAlign w:val="baseline"/>
                <w:rtl w:val="0"/>
              </w:rPr>
              <w:t xml:space="preserve">Sábado 04</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SELENITAS</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tl w:val="0"/>
              </w:rPr>
            </w:r>
          </w:p>
        </w:tc>
      </w:tr>
      <w:tr>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1c232"/>
                <w:sz w:val="18"/>
                <w:szCs w:val="18"/>
                <w:u w:val="none"/>
                <w:shd w:fill="auto" w:val="clear"/>
                <w:vertAlign w:val="baseline"/>
                <w:rtl w:val="0"/>
              </w:rPr>
              <w:t xml:space="preserve">Domingo 05</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1"/>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SELENITAS</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tl w:val="0"/>
              </w:rPr>
            </w:r>
          </w:p>
        </w:tc>
      </w:tr>
      <w:tr>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1c232"/>
                <w:sz w:val="18"/>
                <w:szCs w:val="18"/>
                <w:u w:val="none"/>
                <w:shd w:fill="auto" w:val="clear"/>
                <w:vertAlign w:val="baseline"/>
                <w:rtl w:val="0"/>
              </w:rPr>
              <w:t xml:space="preserve">Lunes 06</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1"/>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w:t>
            </w: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 - EL TIPO QUE VINO A LA FUNCIÓN</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tl w:val="0"/>
              </w:rPr>
            </w:r>
          </w:p>
        </w:tc>
      </w:tr>
      <w:tr>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1c232"/>
                <w:sz w:val="18"/>
                <w:szCs w:val="18"/>
                <w:u w:val="none"/>
                <w:shd w:fill="auto" w:val="clear"/>
                <w:vertAlign w:val="baseline"/>
                <w:rtl w:val="0"/>
              </w:rPr>
              <w:t xml:space="preserve">Martes 07</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1"/>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 </w:t>
            </w: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 EL TIPO QUE VINO A LA FUNCIÓN</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tl w:val="0"/>
              </w:rPr>
            </w:r>
          </w:p>
        </w:tc>
      </w:tr>
      <w:tr>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1c232"/>
                <w:sz w:val="18"/>
                <w:szCs w:val="18"/>
                <w:u w:val="none"/>
                <w:shd w:fill="auto" w:val="clear"/>
                <w:vertAlign w:val="baseline"/>
                <w:rtl w:val="0"/>
              </w:rPr>
              <w:t xml:space="preserve">Miércoles 08</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1"/>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METAMORFOSIS</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1"/>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SELENITAS</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tl w:val="0"/>
              </w:rPr>
            </w:r>
          </w:p>
        </w:tc>
      </w:tr>
      <w:tr>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1c232"/>
                <w:sz w:val="18"/>
                <w:szCs w:val="18"/>
                <w:u w:val="none"/>
                <w:shd w:fill="auto" w:val="clear"/>
                <w:vertAlign w:val="baseline"/>
                <w:rtl w:val="0"/>
              </w:rPr>
              <w:t xml:space="preserve">Jueves 09</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1"/>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METAMORFOSIS</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1"/>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w:t>
            </w: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 - MANDURACO,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1"/>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EL CABORTERO</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1"/>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w:t>
            </w: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 - EL TIPO QUE VINO A LA FUNCIÓN</w:t>
            </w:r>
          </w:p>
        </w:tc>
      </w:tr>
      <w:tr>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1c232"/>
                <w:sz w:val="18"/>
                <w:szCs w:val="18"/>
                <w:u w:val="none"/>
                <w:shd w:fill="auto" w:val="clear"/>
                <w:vertAlign w:val="baseline"/>
                <w:rtl w:val="0"/>
              </w:rPr>
              <w:t xml:space="preserve">Viernes 10</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1"/>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SOPA</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1"/>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METAMORFOSIS</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 MANDURACO, </w:t>
            </w: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EL CABORTERO</w:t>
            </w:r>
            <w:r w:rsidDel="00000000" w:rsidR="00000000" w:rsidRPr="00000000">
              <w:rPr>
                <w:rtl w:val="0"/>
              </w:rPr>
            </w:r>
          </w:p>
        </w:tc>
      </w:tr>
      <w:tr>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1c232"/>
                <w:sz w:val="18"/>
                <w:szCs w:val="18"/>
                <w:u w:val="none"/>
                <w:shd w:fill="auto" w:val="clear"/>
                <w:vertAlign w:val="baseline"/>
                <w:rtl w:val="0"/>
              </w:rPr>
              <w:t xml:space="preserve">Sábado 11 </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 </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1"/>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SOPA</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 </w:t>
            </w: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EL TIPO QUE</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w:t>
            </w: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VINO A LA FUNCIÓN</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1"/>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SELENITAS</w:t>
            </w:r>
          </w:p>
        </w:tc>
      </w:tr>
      <w:tr>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1c232"/>
                <w:sz w:val="18"/>
                <w:szCs w:val="18"/>
                <w:u w:val="none"/>
                <w:shd w:fill="auto" w:val="clear"/>
                <w:vertAlign w:val="baseline"/>
                <w:rtl w:val="0"/>
              </w:rPr>
              <w:t xml:space="preserve">Domingo 12</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 </w:t>
            </w: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SALA DE</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w:t>
            </w: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PROFESORES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19:00</w:t>
            </w: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 - LA GUERRA</w:t>
            </w: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Work Sans" w:cs="Work Sans" w:eastAsia="Work Sans" w:hAnsi="Work Sans"/>
                <w:i w:val="1"/>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DE LOS YACARÉS </w:t>
            </w:r>
            <w:r w:rsidDel="00000000" w:rsidR="00000000" w:rsidRPr="00000000">
              <w:rPr>
                <w:rFonts w:ascii="Work Sans" w:cs="Work Sans" w:eastAsia="Work Sans" w:hAnsi="Work Sans"/>
                <w:i w:val="1"/>
                <w:smallCaps w:val="0"/>
                <w:strike w:val="0"/>
                <w:color w:val="666666"/>
                <w:sz w:val="18"/>
                <w:szCs w:val="18"/>
                <w:u w:val="none"/>
                <w:shd w:fill="auto" w:val="clear"/>
                <w:vertAlign w:val="baseline"/>
                <w:rtl w:val="0"/>
              </w:rPr>
              <w:t xml:space="preserve">niños</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18:00</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 </w:t>
            </w: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HISTORIA SIN</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w:t>
            </w: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DESPERDICIO </w:t>
            </w: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(niños)</w:t>
            </w:r>
            <w:r w:rsidDel="00000000" w:rsidR="00000000" w:rsidRPr="00000000">
              <w:rPr>
                <w:rtl w:val="0"/>
              </w:rPr>
            </w:r>
          </w:p>
        </w:tc>
      </w:tr>
      <w:tr>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1c232"/>
                <w:sz w:val="18"/>
                <w:szCs w:val="18"/>
                <w:u w:val="none"/>
                <w:shd w:fill="auto" w:val="clear"/>
                <w:vertAlign w:val="baseline"/>
                <w:rtl w:val="0"/>
              </w:rPr>
              <w:t xml:space="preserve">Lunes 13</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 </w:t>
            </w: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SALA DE</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w:t>
            </w: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PROFESORES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15:00-</w:t>
            </w: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LAS AVENTURAS</w:t>
            </w: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 </w:t>
            </w: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DE DON BRÍGIDO</w:t>
            </w: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 niños</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tl w:val="0"/>
              </w:rPr>
            </w:r>
          </w:p>
        </w:tc>
      </w:tr>
      <w:tr>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1c232"/>
                <w:sz w:val="18"/>
                <w:szCs w:val="18"/>
                <w:u w:val="none"/>
                <w:shd w:fill="auto" w:val="clear"/>
                <w:vertAlign w:val="baseline"/>
                <w:rtl w:val="0"/>
              </w:rPr>
              <w:t xml:space="preserve">Martes 14</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1"/>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LA PÉRDIDA</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1"/>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SOPA</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tl w:val="0"/>
              </w:rPr>
            </w:r>
          </w:p>
        </w:tc>
      </w:tr>
      <w:tr>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1c232"/>
                <w:sz w:val="18"/>
                <w:szCs w:val="18"/>
                <w:u w:val="none"/>
                <w:shd w:fill="auto" w:val="clear"/>
                <w:vertAlign w:val="baseline"/>
                <w:rtl w:val="0"/>
              </w:rPr>
              <w:t xml:space="preserve">Miércoles 15</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1"/>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LA PÉRDIDA</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1"/>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SOPA</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tl w:val="0"/>
              </w:rPr>
            </w:r>
          </w:p>
        </w:tc>
      </w:tr>
      <w:tr>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1c232"/>
                <w:sz w:val="18"/>
                <w:szCs w:val="18"/>
                <w:u w:val="none"/>
                <w:shd w:fill="auto" w:val="clear"/>
                <w:vertAlign w:val="baseline"/>
                <w:rtl w:val="0"/>
              </w:rPr>
              <w:t xml:space="preserve">Jueves 16</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NESO  </w:t>
            </w: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            </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1"/>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EL CIRCO OLVIDADO</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1"/>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SOPA</w:t>
            </w:r>
          </w:p>
        </w:tc>
      </w:tr>
      <w:tr>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1c232"/>
                <w:sz w:val="18"/>
                <w:szCs w:val="18"/>
                <w:u w:val="none"/>
                <w:shd w:fill="auto" w:val="clear"/>
                <w:vertAlign w:val="baseline"/>
                <w:rtl w:val="0"/>
              </w:rPr>
              <w:t xml:space="preserve">Viernes 17</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1"/>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NESO</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 </w:t>
            </w: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LA FUNCIÓN</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w:t>
            </w: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POR HACER</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1"/>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SOPA</w:t>
            </w:r>
          </w:p>
        </w:tc>
      </w:tr>
      <w:tr>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1c232"/>
                <w:sz w:val="18"/>
                <w:szCs w:val="18"/>
                <w:u w:val="none"/>
                <w:shd w:fill="auto" w:val="clear"/>
                <w:vertAlign w:val="baseline"/>
                <w:rtl w:val="0"/>
              </w:rPr>
              <w:t xml:space="preserve">Sábado 18</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 </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w:t>
            </w: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AYER PENSÉ  </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w:t>
            </w: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EN DECIRTE ADIÓS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17:00 y 19:00</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 </w:t>
            </w: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MAGIA CALANDRIA</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w:t>
            </w: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(niños)</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 </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w:t>
            </w: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LA  FUNCIÓN</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w:t>
            </w: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POR HACER</w:t>
            </w:r>
            <w:r w:rsidDel="00000000" w:rsidR="00000000" w:rsidRPr="00000000">
              <w:rPr>
                <w:rtl w:val="0"/>
              </w:rPr>
            </w:r>
          </w:p>
        </w:tc>
      </w:tr>
      <w:tr>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1c232"/>
                <w:sz w:val="18"/>
                <w:szCs w:val="18"/>
                <w:u w:val="none"/>
                <w:shd w:fill="auto" w:val="clear"/>
                <w:vertAlign w:val="baseline"/>
                <w:rtl w:val="0"/>
              </w:rPr>
              <w:t xml:space="preserve">Domingo 19</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 </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w:t>
            </w: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AYER PENSÉ  </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w:t>
            </w: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EN DECIRTE ADIÓS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19:00 </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w:t>
            </w: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HISTORIA SIN DESPERDICIO</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w:t>
            </w: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(niños)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18:00 – </w:t>
            </w: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LA SEMILLA</w:t>
            </w: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 </w:t>
            </w: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DE BATÚ</w:t>
            </w: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 (niños)</w:t>
            </w:r>
            <w:r w:rsidDel="00000000" w:rsidR="00000000" w:rsidRPr="00000000">
              <w:rPr>
                <w:rtl w:val="0"/>
              </w:rPr>
            </w:r>
          </w:p>
        </w:tc>
      </w:tr>
      <w:tr>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1c232"/>
                <w:sz w:val="18"/>
                <w:szCs w:val="18"/>
                <w:u w:val="none"/>
                <w:shd w:fill="auto" w:val="clear"/>
                <w:vertAlign w:val="baseline"/>
                <w:rtl w:val="0"/>
              </w:rPr>
              <w:t xml:space="preserve">Lunes 20</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 </w:t>
            </w: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TERRORISMO</w:t>
            </w: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1"/>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EMOCIONAL</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15:00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CHANCHOS</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w:t>
            </w: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niños)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tl w:val="0"/>
              </w:rPr>
            </w:r>
          </w:p>
        </w:tc>
      </w:tr>
      <w:tr>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1c232"/>
                <w:sz w:val="18"/>
                <w:szCs w:val="18"/>
                <w:u w:val="none"/>
                <w:shd w:fill="auto" w:val="clear"/>
                <w:vertAlign w:val="baseline"/>
                <w:rtl w:val="0"/>
              </w:rPr>
              <w:t xml:space="preserve">Martes 21</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 </w:t>
            </w: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TERRORISMO</w:t>
            </w: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1"/>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EMOCIONAL</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15:00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CHANCHOS</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w:t>
            </w: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niños)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tl w:val="0"/>
              </w:rPr>
            </w:r>
          </w:p>
        </w:tc>
      </w:tr>
      <w:tr>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1c232"/>
                <w:sz w:val="18"/>
                <w:szCs w:val="18"/>
                <w:u w:val="none"/>
                <w:shd w:fill="auto" w:val="clear"/>
                <w:vertAlign w:val="baseline"/>
                <w:rtl w:val="0"/>
              </w:rPr>
              <w:t xml:space="preserve">Miércoles 22</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20:30 – QUÉ SABRÁN DE LA MUERTE LAS PALOMAS?</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 </w:t>
            </w: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TERRORISMO</w:t>
            </w: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1"/>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EMOCIONAL</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tl w:val="0"/>
              </w:rPr>
            </w:r>
          </w:p>
        </w:tc>
      </w:tr>
      <w:tr>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1c232"/>
                <w:sz w:val="18"/>
                <w:szCs w:val="18"/>
                <w:u w:val="none"/>
                <w:shd w:fill="auto" w:val="clear"/>
                <w:vertAlign w:val="baseline"/>
                <w:rtl w:val="0"/>
              </w:rPr>
              <w:t xml:space="preserve">Jueves 23</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20:30 – QUÉ SABRÁN DE LA MUERTE LAS PALOMAS?</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 </w:t>
            </w: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TERRORISMO</w:t>
            </w: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1"/>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EMOCIONAL</w:t>
            </w:r>
          </w:p>
        </w:tc>
      </w:tr>
      <w:tr>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1c232"/>
                <w:sz w:val="18"/>
                <w:szCs w:val="18"/>
                <w:u w:val="none"/>
                <w:shd w:fill="auto" w:val="clear"/>
                <w:vertAlign w:val="baseline"/>
                <w:rtl w:val="0"/>
              </w:rPr>
              <w:t xml:space="preserve">Viernes 24</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1"/>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CHETA</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1"/>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HABBUK</w:t>
            </w:r>
          </w:p>
        </w:tc>
      </w:tr>
      <w:tr>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1c232"/>
                <w:sz w:val="18"/>
                <w:szCs w:val="18"/>
                <w:u w:val="none"/>
                <w:shd w:fill="auto" w:val="clear"/>
                <w:vertAlign w:val="baseline"/>
                <w:rtl w:val="0"/>
              </w:rPr>
              <w:t xml:space="preserve">Sábado 25</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1"/>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CHETA</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 LA MUERTE DE TODO COMPARTIMENTO ESTANCO</w:t>
            </w:r>
          </w:p>
        </w:tc>
      </w:tr>
      <w:tr>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1c232"/>
                <w:sz w:val="18"/>
                <w:szCs w:val="18"/>
                <w:u w:val="none"/>
                <w:shd w:fill="auto" w:val="clear"/>
                <w:vertAlign w:val="baseline"/>
                <w:rtl w:val="0"/>
              </w:rPr>
              <w:t xml:space="preserve">Domingo 26</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1"/>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HABBUK</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 LA MUERTE DE TODO COMPARTIMENTO ESTANCO</w:t>
            </w:r>
          </w:p>
        </w:tc>
      </w:tr>
      <w:tr>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1c232"/>
                <w:sz w:val="18"/>
                <w:szCs w:val="18"/>
                <w:u w:val="none"/>
                <w:shd w:fill="auto" w:val="clear"/>
                <w:vertAlign w:val="baseline"/>
                <w:rtl w:val="0"/>
              </w:rPr>
              <w:t xml:space="preserve">Lunes 27</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1"/>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1"/>
                <w:smallCaps w:val="0"/>
                <w:strike w:val="0"/>
                <w:color w:val="666666"/>
                <w:sz w:val="18"/>
                <w:szCs w:val="18"/>
                <w:u w:val="none"/>
                <w:shd w:fill="auto" w:val="clear"/>
                <w:vertAlign w:val="baseline"/>
                <w:rtl w:val="0"/>
              </w:rPr>
              <w:t xml:space="preserve">HABBUK</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tl w:val="0"/>
              </w:rPr>
            </w:r>
          </w:p>
        </w:tc>
      </w:tr>
      <w:tr>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1c232"/>
                <w:sz w:val="18"/>
                <w:szCs w:val="18"/>
                <w:u w:val="none"/>
                <w:shd w:fill="auto" w:val="clear"/>
                <w:vertAlign w:val="baseline"/>
                <w:rtl w:val="0"/>
              </w:rPr>
              <w:t xml:space="preserve">Martes 28</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 LA MUERTE DE TODO COMPARTIMENTO ESTANCO</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tl w:val="0"/>
              </w:rPr>
            </w:r>
          </w:p>
        </w:tc>
      </w:tr>
      <w:tr>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1c232"/>
                <w:sz w:val="18"/>
                <w:szCs w:val="18"/>
                <w:u w:val="none"/>
                <w:shd w:fill="auto" w:val="clear"/>
                <w:vertAlign w:val="baseline"/>
                <w:rtl w:val="0"/>
              </w:rPr>
              <w:t xml:space="preserve">Miércoles 29</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 LA MUERTE DE TODO COMPARTIMENTO ESTANCO</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tl w:val="0"/>
              </w:rPr>
            </w:r>
          </w:p>
        </w:tc>
      </w:tr>
      <w:tr>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1c232"/>
                <w:sz w:val="18"/>
                <w:szCs w:val="18"/>
                <w:u w:val="none"/>
                <w:shd w:fill="auto" w:val="clear"/>
                <w:vertAlign w:val="baseline"/>
                <w:rtl w:val="0"/>
              </w:rPr>
              <w:t xml:space="preserve">Jueves 30</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 </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NIÑA DE OJOS AZULES</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20:30 – CUANDO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TERMINA LA PRIMAVERA</w:t>
            </w:r>
          </w:p>
        </w:tc>
      </w:tr>
      <w:tr>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1c232"/>
                <w:sz w:val="18"/>
                <w:szCs w:val="18"/>
                <w:u w:val="none"/>
                <w:shd w:fill="auto" w:val="clear"/>
                <w:vertAlign w:val="baseline"/>
                <w:rtl w:val="0"/>
              </w:rPr>
              <w:t xml:space="preserve">Viernes 31</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20:30 </w:t>
            </w: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 NIÑA DE OJOS AZULES</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20:30 – CUANDO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TERMINA LA PRIMAVERA</w:t>
            </w:r>
          </w:p>
        </w:tc>
      </w:tr>
      <w:tr>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1c232"/>
                <w:sz w:val="18"/>
                <w:szCs w:val="18"/>
                <w:u w:val="none"/>
                <w:shd w:fill="auto" w:val="clear"/>
                <w:vertAlign w:val="baseline"/>
                <w:rtl w:val="0"/>
              </w:rPr>
              <w:t xml:space="preserve">Sábado 01</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f1c232"/>
                <w:sz w:val="18"/>
                <w:szCs w:val="18"/>
                <w:u w:val="none"/>
                <w:shd w:fill="auto" w:val="clear"/>
                <w:vertAlign w:val="baseline"/>
                <w:rtl w:val="0"/>
              </w:rPr>
              <w:t xml:space="preserve">Febrero</w:t>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18:00</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666666"/>
                <w:sz w:val="18"/>
                <w:szCs w:val="18"/>
                <w:u w:val="none"/>
                <w:shd w:fill="auto" w:val="clear"/>
                <w:vertAlign w:val="baseline"/>
              </w:rPr>
            </w:pPr>
            <w:r w:rsidDel="00000000" w:rsidR="00000000" w:rsidRPr="00000000">
              <w:rPr>
                <w:rFonts w:ascii="Work Sans" w:cs="Work Sans" w:eastAsia="Work Sans" w:hAnsi="Work Sans"/>
                <w:b w:val="1"/>
                <w:i w:val="0"/>
                <w:smallCaps w:val="0"/>
                <w:strike w:val="0"/>
                <w:color w:val="666666"/>
                <w:sz w:val="18"/>
                <w:szCs w:val="18"/>
                <w:u w:val="none"/>
                <w:shd w:fill="auto" w:val="clear"/>
                <w:vertAlign w:val="baseline"/>
                <w:rtl w:val="0"/>
              </w:rPr>
              <w:t xml:space="preserve">CHANCHOS </w:t>
            </w:r>
            <w:r w:rsidDel="00000000" w:rsidR="00000000" w:rsidRPr="00000000">
              <w:rPr>
                <w:rFonts w:ascii="Work Sans" w:cs="Work Sans" w:eastAsia="Work Sans" w:hAnsi="Work Sans"/>
                <w:i w:val="0"/>
                <w:smallCaps w:val="0"/>
                <w:strike w:val="0"/>
                <w:color w:val="666666"/>
                <w:sz w:val="18"/>
                <w:szCs w:val="18"/>
                <w:u w:val="none"/>
                <w:shd w:fill="auto" w:val="clear"/>
                <w:vertAlign w:val="baseline"/>
                <w:rtl w:val="0"/>
              </w:rPr>
              <w:t xml:space="preserve">(niños)</w:t>
            </w:r>
            <w:r w:rsidDel="00000000" w:rsidR="00000000" w:rsidRPr="00000000">
              <w:rPr>
                <w:rtl w:val="0"/>
              </w:rPr>
            </w:r>
          </w:p>
        </w:tc>
      </w:tr>
      <w:tr>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f1c232"/>
                <w:sz w:val="18"/>
                <w:szCs w:val="18"/>
                <w:u w:val="none"/>
                <w:shd w:fill="auto" w:val="clear"/>
                <w:vertAlign w:val="baseline"/>
              </w:rPr>
            </w:pPr>
            <w:r w:rsidDel="00000000" w:rsidR="00000000" w:rsidRPr="00000000">
              <w:rPr>
                <w:rFonts w:ascii="Work Sans" w:cs="Work Sans" w:eastAsia="Work Sans" w:hAnsi="Work Sans"/>
                <w:b w:val="1"/>
                <w:color w:val="f1c232"/>
                <w:sz w:val="18"/>
                <w:szCs w:val="18"/>
                <w:rtl w:val="0"/>
              </w:rPr>
              <w:t xml:space="preserve">Domingo 2 de Febrero</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666666"/>
                <w:sz w:val="18"/>
                <w:szCs w:val="18"/>
                <w:u w:val="none"/>
                <w:shd w:fill="auto" w:val="clear"/>
                <w:vertAlign w:val="baselin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B2">
            <w:pPr>
              <w:rPr>
                <w:rFonts w:ascii="Work Sans" w:cs="Work Sans" w:eastAsia="Work Sans" w:hAnsi="Work Sans"/>
                <w:color w:val="666666"/>
                <w:sz w:val="18"/>
                <w:szCs w:val="18"/>
              </w:rPr>
            </w:pPr>
            <w:r w:rsidDel="00000000" w:rsidR="00000000" w:rsidRPr="00000000">
              <w:rPr>
                <w:rFonts w:ascii="Work Sans" w:cs="Work Sans" w:eastAsia="Work Sans" w:hAnsi="Work Sans"/>
                <w:color w:val="666666"/>
                <w:sz w:val="18"/>
                <w:szCs w:val="18"/>
                <w:rtl w:val="0"/>
              </w:rPr>
              <w:t xml:space="preserve">18:00</w:t>
            </w:r>
          </w:p>
          <w:p w:rsidR="00000000" w:rsidDel="00000000" w:rsidP="00000000" w:rsidRDefault="00000000" w:rsidRPr="00000000" w14:paraId="000000B3">
            <w:pPr>
              <w:rPr>
                <w:rFonts w:ascii="Work Sans" w:cs="Work Sans" w:eastAsia="Work Sans" w:hAnsi="Work Sans"/>
                <w:color w:val="666666"/>
                <w:sz w:val="18"/>
                <w:szCs w:val="18"/>
              </w:rPr>
            </w:pPr>
            <w:r w:rsidDel="00000000" w:rsidR="00000000" w:rsidRPr="00000000">
              <w:rPr>
                <w:rFonts w:ascii="Work Sans" w:cs="Work Sans" w:eastAsia="Work Sans" w:hAnsi="Work Sans"/>
                <w:b w:val="1"/>
                <w:color w:val="666666"/>
                <w:sz w:val="18"/>
                <w:szCs w:val="18"/>
                <w:rtl w:val="0"/>
              </w:rPr>
              <w:t xml:space="preserve">CHANCHOS </w:t>
            </w:r>
            <w:r w:rsidDel="00000000" w:rsidR="00000000" w:rsidRPr="00000000">
              <w:rPr>
                <w:rFonts w:ascii="Work Sans" w:cs="Work Sans" w:eastAsia="Work Sans" w:hAnsi="Work Sans"/>
                <w:color w:val="666666"/>
                <w:sz w:val="18"/>
                <w:szCs w:val="18"/>
                <w:rtl w:val="0"/>
              </w:rPr>
              <w:t xml:space="preserve">(niños)</w:t>
            </w:r>
          </w:p>
        </w:tc>
      </w:tr>
    </w:tbl>
    <w:p w:rsidR="00000000" w:rsidDel="00000000" w:rsidP="00000000" w:rsidRDefault="00000000" w:rsidRPr="00000000" w14:paraId="000000B4">
      <w:pPr>
        <w:rPr>
          <w:rFonts w:ascii="Work Sans" w:cs="Work Sans" w:eastAsia="Work Sans" w:hAnsi="Work Sans"/>
          <w:sz w:val="18"/>
          <w:szCs w:val="18"/>
        </w:rPr>
      </w:pPr>
      <w:r w:rsidDel="00000000" w:rsidR="00000000" w:rsidRPr="00000000">
        <w:rPr>
          <w:rtl w:val="0"/>
        </w:rPr>
      </w:r>
    </w:p>
    <w:p w:rsidR="00000000" w:rsidDel="00000000" w:rsidP="00000000" w:rsidRDefault="00000000" w:rsidRPr="00000000" w14:paraId="000000B5">
      <w:pPr>
        <w:rPr>
          <w:rFonts w:ascii="Work Sans" w:cs="Work Sans" w:eastAsia="Work Sans" w:hAnsi="Work Sans"/>
          <w:sz w:val="18"/>
          <w:szCs w:val="18"/>
        </w:rPr>
      </w:pPr>
      <w:r w:rsidDel="00000000" w:rsidR="00000000" w:rsidRPr="00000000">
        <w:rPr>
          <w:rFonts w:ascii="Work Sans" w:cs="Work Sans" w:eastAsia="Work Sans" w:hAnsi="Work Sans"/>
          <w:sz w:val="18"/>
          <w:szCs w:val="18"/>
          <w:rtl w:val="0"/>
        </w:rPr>
        <w:t xml:space="preserve">                                                                                     </w:t>
      </w:r>
    </w:p>
    <w:sectPr>
      <w:pgSz w:h="16838" w:w="11906"/>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Work Sans">
    <w:embedRegular w:fontKey="{00000000-0000-0000-0000-000000000000}" r:id="rId1" w:subsetted="0"/>
    <w:embedBold w:fontKey="{00000000-0000-0000-0000-000000000000}" r:id="rId2"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s-UY"/>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4.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rensa@rabelo.com.u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